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382" w:rsidRPr="00A27382" w:rsidRDefault="00A27382" w:rsidP="00934C4C">
      <w:pPr>
        <w:rPr>
          <w:b/>
        </w:rPr>
      </w:pPr>
      <w:r w:rsidRPr="00A27382">
        <w:rPr>
          <w:b/>
        </w:rPr>
        <w:t>HÜDA PAR Milletvekili Ramanlı: PKK silah bırakmasa dahi Kürtlerin hak ve talepleri yerine getirilmeli</w:t>
      </w:r>
    </w:p>
    <w:p w:rsidR="00A27382" w:rsidRPr="00A27382" w:rsidRDefault="00A27382" w:rsidP="00934C4C">
      <w:pPr>
        <w:rPr>
          <w:b/>
        </w:rPr>
      </w:pPr>
      <w:r w:rsidRPr="00A27382">
        <w:rPr>
          <w:b/>
        </w:rPr>
        <w:t xml:space="preserve">HÜDA PAR Batman Milletvekili Serkan Ramanlı, </w:t>
      </w:r>
      <w:r>
        <w:rPr>
          <w:b/>
        </w:rPr>
        <w:t>katıldığı televizyon programında Kürtlerin hak ve taleplerinin PKK’nın silah bırakma şartına bağlanmaması gerektiğini belirtti.</w:t>
      </w:r>
    </w:p>
    <w:p w:rsidR="00A27382" w:rsidRDefault="00A27382" w:rsidP="00934C4C">
      <w:r>
        <w:t xml:space="preserve">Bir dizi temaslarda bulunmak üzere Irak Kürdistan Bölgesi’nde bulunan HÜDA PAR Batman Milletvekili Serkan Ramanlı, katıldığı canlı yayında Kürt meselesinin çözümünde barış ve sivil siyasetin önemine dikkat çekti. </w:t>
      </w:r>
      <w:r w:rsidR="00E0396F">
        <w:t>Ramanlı, “PKK silah bırakmasa bile siz Kürtlerin hak ve taleplerini yerine getirmelisiniz. Çünkü bunlar doğal, insani, İslami haklardır.” dedi.</w:t>
      </w:r>
    </w:p>
    <w:p w:rsidR="00E0396F" w:rsidRPr="00E0396F" w:rsidRDefault="00E0396F" w:rsidP="00934C4C">
      <w:pPr>
        <w:rPr>
          <w:b/>
        </w:rPr>
      </w:pPr>
      <w:r w:rsidRPr="00E0396F">
        <w:rPr>
          <w:b/>
        </w:rPr>
        <w:t>“Ne olursa olsun Kürt meselesinde silahın ortadan kalkması gerekir”</w:t>
      </w:r>
    </w:p>
    <w:p w:rsidR="00934C4C" w:rsidRDefault="00E0396F" w:rsidP="00934C4C">
      <w:r>
        <w:t>Erbil’deki temaslarının çok olumlu geçtiğini belirten Ramanlı,</w:t>
      </w:r>
      <w:r w:rsidR="00934C4C">
        <w:t xml:space="preserve"> </w:t>
      </w:r>
      <w:r>
        <w:t>“</w:t>
      </w:r>
      <w:r w:rsidR="00934C4C">
        <w:t>Şu an içinde bulunduğumuz konjonktürde Kürt meselesinin çözümü için, silahların ortadan kalkması için oldukça ümitliyiz. 40 yıldan fazladır kan ve ölümleri görüyoruz. Binlerce kişi katledildi. Katil de maktul de çoğunlukla Kürtler oldu. Şu an barış yoluyla bu</w:t>
      </w:r>
      <w:r>
        <w:t xml:space="preserve"> meseleyi</w:t>
      </w:r>
      <w:r w:rsidR="00934C4C">
        <w:t xml:space="preserve"> ve sivil siyasetle çözmek için çok uygun bir zemin söz konusu. Var olan bu fırsatı kaçırmamalıyız.</w:t>
      </w:r>
      <w:r>
        <w:t xml:space="preserve"> </w:t>
      </w:r>
      <w:r w:rsidR="00934C4C">
        <w:t>Geçen yıl d</w:t>
      </w:r>
      <w:r w:rsidR="00313B01">
        <w:t>a bu vakitlerde söylemiştik hâlâ</w:t>
      </w:r>
      <w:r w:rsidR="00934C4C">
        <w:t xml:space="preserve"> da aynı fikirdeyiz. Kürt meselesinde ne olursa olsun kesinlikle savaş ve silahın ortadan kalkması gerekir. PKK’nın silahları, Kürt meselesinin çözümünün önünde bir engeldir. Bu e</w:t>
      </w:r>
      <w:r>
        <w:t>ngelin ortadan kalkması lazım.” şeklinde konuştu.</w:t>
      </w:r>
    </w:p>
    <w:p w:rsidR="00DE6BC7" w:rsidRPr="00DE6BC7" w:rsidRDefault="00DE6BC7" w:rsidP="00934C4C">
      <w:pPr>
        <w:rPr>
          <w:b/>
        </w:rPr>
      </w:pPr>
      <w:r w:rsidRPr="00DE6BC7">
        <w:rPr>
          <w:b/>
        </w:rPr>
        <w:t>“Siz kendinize güveniyorsanız silaha sarılmanıza gerek yok”</w:t>
      </w:r>
    </w:p>
    <w:p w:rsidR="00934C4C" w:rsidRDefault="00934C4C" w:rsidP="00934C4C">
      <w:r>
        <w:t>Kürtlerin ha</w:t>
      </w:r>
      <w:r w:rsidR="00E0396F">
        <w:t>k ve taleplerini barış ve sivil siyasetle elde edebileceğini belirten Ramanlı, “</w:t>
      </w:r>
      <w:r>
        <w:t>Sizin talepleriniz hak üzerineyse ve siz kendinize güveniyorsan</w:t>
      </w:r>
      <w:r w:rsidR="00DE6BC7">
        <w:t xml:space="preserve">ız silaha sarılmanıza gerek yok, </w:t>
      </w:r>
      <w:r>
        <w:t>siyaset yoluyla bu hak ve taleplerinize erişebilirsiniz.</w:t>
      </w:r>
      <w:r w:rsidR="00E0396F">
        <w:t>” dedi.</w:t>
      </w:r>
    </w:p>
    <w:p w:rsidR="00E0396F" w:rsidRPr="00E0396F" w:rsidRDefault="00E0396F" w:rsidP="00934C4C">
      <w:pPr>
        <w:rPr>
          <w:b/>
        </w:rPr>
      </w:pPr>
      <w:r w:rsidRPr="00E0396F">
        <w:rPr>
          <w:b/>
        </w:rPr>
        <w:t>“</w:t>
      </w:r>
      <w:r w:rsidR="00DE6BC7">
        <w:rPr>
          <w:b/>
        </w:rPr>
        <w:t xml:space="preserve">Kürt halkının önüne </w:t>
      </w:r>
      <w:r w:rsidRPr="00E0396F">
        <w:rPr>
          <w:b/>
        </w:rPr>
        <w:t>şart ve talep koymaya hakkınız yok”</w:t>
      </w:r>
    </w:p>
    <w:p w:rsidR="00934C4C" w:rsidRDefault="00E0396F" w:rsidP="00934C4C">
      <w:r>
        <w:t>“</w:t>
      </w:r>
      <w:r w:rsidRPr="00E0396F">
        <w:t xml:space="preserve">Terörsüz Türkiye </w:t>
      </w:r>
      <w:proofErr w:type="spellStart"/>
      <w:r w:rsidRPr="00E0396F">
        <w:t>Süreci</w:t>
      </w:r>
      <w:r>
        <w:t>”</w:t>
      </w:r>
      <w:r w:rsidRPr="00E0396F">
        <w:t>ne</w:t>
      </w:r>
      <w:proofErr w:type="spellEnd"/>
      <w:r w:rsidRPr="00E0396F">
        <w:t xml:space="preserve"> dair çekincelerini de ifade eden Ramanlı, “</w:t>
      </w:r>
      <w:r w:rsidR="00DE6BC7">
        <w:t>Ş</w:t>
      </w:r>
      <w:r>
        <w:t xml:space="preserve">u </w:t>
      </w:r>
      <w:r w:rsidR="00934C4C">
        <w:t>anki çekinceler Suriye'de ne olacak, nereye evirilecek? En büyük çekince Suriye’deki gelişmeler</w:t>
      </w:r>
      <w:r>
        <w:t>…</w:t>
      </w:r>
      <w:r w:rsidR="00934C4C">
        <w:t xml:space="preserve"> Türkiye’nin </w:t>
      </w:r>
      <w:r>
        <w:t>gönlüne göre olmasa ya da PKK’nı</w:t>
      </w:r>
      <w:r w:rsidR="00934C4C">
        <w:t>n gönlüne göre olmasa bu süreç ortadan kalkabilir şeklindedir.</w:t>
      </w:r>
      <w:r>
        <w:t xml:space="preserve"> </w:t>
      </w:r>
      <w:r w:rsidR="00934C4C">
        <w:t>Biz hüküme</w:t>
      </w:r>
      <w:r w:rsidR="00DE6BC7">
        <w:t xml:space="preserve">te şunu diyoruz: </w:t>
      </w:r>
      <w:r w:rsidR="00934C4C">
        <w:t>PKK silah bırakmasa bile siz Kürtlerin hak ve taleplerini yerine getirmelisiniz. Çünkü bunlar doğal, insani, İslami haklardır. Bunla</w:t>
      </w:r>
      <w:r w:rsidR="00DE6BC7">
        <w:t>r için Kürt halkının önüne</w:t>
      </w:r>
      <w:r w:rsidR="00934C4C">
        <w:t xml:space="preserve"> şart ve</w:t>
      </w:r>
      <w:r w:rsidR="00DE6BC7">
        <w:t xml:space="preserve"> talep koymaya hakkınız yoktur.”</w:t>
      </w:r>
    </w:p>
    <w:p w:rsidR="00DE6BC7" w:rsidRPr="00DE6BC7" w:rsidRDefault="00DE6BC7" w:rsidP="00934C4C">
      <w:pPr>
        <w:rPr>
          <w:b/>
        </w:rPr>
      </w:pPr>
      <w:r w:rsidRPr="00DE6BC7">
        <w:rPr>
          <w:b/>
        </w:rPr>
        <w:t>“Silahların patlatılması Kürt meselesinin çözümünde en büyük engeldir”</w:t>
      </w:r>
    </w:p>
    <w:p w:rsidR="00934C4C" w:rsidRDefault="00DE6BC7" w:rsidP="00934C4C">
      <w:r>
        <w:t xml:space="preserve">PKK’ya da çağrıda bulunan Ramanlı, </w:t>
      </w:r>
      <w:r w:rsidR="00934C4C">
        <w:t>“Ne olursa olsun bu süreç netleşir veya netleşmez bu ayrı ama kesinlikle silahları bırakmalısınız. Çünkü silahların patlatılması Kürt meselesinin çözümünde en büyük engeldir</w:t>
      </w:r>
      <w:r>
        <w:t>.</w:t>
      </w:r>
      <w:r w:rsidR="00934C4C">
        <w:t>"</w:t>
      </w:r>
      <w:r>
        <w:t xml:space="preserve"> ifadelerini kullandı.</w:t>
      </w:r>
    </w:p>
    <w:p w:rsidR="00DE6BC7" w:rsidRPr="00DE6BC7" w:rsidRDefault="00DE6BC7" w:rsidP="00934C4C">
      <w:pPr>
        <w:rPr>
          <w:b/>
        </w:rPr>
      </w:pPr>
      <w:r w:rsidRPr="00DE6BC7">
        <w:rPr>
          <w:b/>
        </w:rPr>
        <w:t>“Barış yolunu açmalı, kardeşlik yolunu güçlendirmeliyiz”</w:t>
      </w:r>
    </w:p>
    <w:p w:rsidR="00B238AA" w:rsidRDefault="00DE6BC7" w:rsidP="00934C4C">
      <w:r>
        <w:t>Komisyon sürecinin olumlu seyrettiğini belirten Ramanlı,</w:t>
      </w:r>
      <w:r w:rsidR="00934C4C">
        <w:t xml:space="preserve"> </w:t>
      </w:r>
      <w:r>
        <w:t>“</w:t>
      </w:r>
      <w:r w:rsidR="00934C4C">
        <w:t>Herkesin fikir ve görüşleri farklı olabilir. Türkiy</w:t>
      </w:r>
      <w:r>
        <w:t xml:space="preserve">e’nin tamamının </w:t>
      </w:r>
      <w:r w:rsidR="00934C4C">
        <w:t>bu sürecin arkasında olduğunun ve Türkiye’deki iç karışıklığın sona ermesinin istendiği görülmelidir. PKK silah bırakırsa sivil yolla bu iş çözülür. Bu konuda herkes üzerine düşen so</w:t>
      </w:r>
      <w:r>
        <w:t xml:space="preserve">rumluluğu yerine getirmelidir. </w:t>
      </w:r>
      <w:r w:rsidR="00934C4C">
        <w:t xml:space="preserve">Yani bu çatışma ve savaşın son bulması, PKK'nın silah bırakması, sivil yollarla bu sorunun çözülmesi ve mücadele etmesi konusu herkesin ikna edilmesi gerekiyor. </w:t>
      </w:r>
      <w:r>
        <w:t>H</w:t>
      </w:r>
      <w:r w:rsidR="00934C4C">
        <w:t>er şekilde barış yolu</w:t>
      </w:r>
      <w:r>
        <w:t>nu açmalı</w:t>
      </w:r>
      <w:r w:rsidR="00934C4C">
        <w:t>,</w:t>
      </w:r>
      <w:r>
        <w:t xml:space="preserve"> kardeşlik yolunu</w:t>
      </w:r>
      <w:r w:rsidR="00934C4C">
        <w:t xml:space="preserve"> güçlendirmeliyiz. Kürt halkının da Türk halkının da şu an içinde bulunduğumuz durumdan memnun olmadığını göstermeli</w:t>
      </w:r>
      <w:r w:rsidR="00EB24DA">
        <w:t>yiz.</w:t>
      </w:r>
      <w:r w:rsidR="00934C4C">
        <w:t xml:space="preserve"> </w:t>
      </w:r>
      <w:r w:rsidR="00EB24DA">
        <w:t xml:space="preserve">Sorunlarımızı </w:t>
      </w:r>
      <w:r w:rsidR="00934C4C">
        <w:t>barış yo</w:t>
      </w:r>
      <w:r w:rsidR="00B238AA">
        <w:t>lu</w:t>
      </w:r>
      <w:r w:rsidR="00EB24DA">
        <w:t>yla çözmeliyiz.” d</w:t>
      </w:r>
      <w:r w:rsidR="00B238AA">
        <w:t>edi.</w:t>
      </w:r>
    </w:p>
    <w:p w:rsidR="00B238AA" w:rsidRDefault="00B238AA" w:rsidP="00934C4C"/>
    <w:p w:rsidR="00B238AA" w:rsidRDefault="00B238AA" w:rsidP="00934C4C"/>
    <w:p w:rsidR="00B238AA" w:rsidRPr="00B238AA" w:rsidRDefault="00B238AA" w:rsidP="00934C4C">
      <w:pPr>
        <w:rPr>
          <w:b/>
        </w:rPr>
      </w:pPr>
      <w:r w:rsidRPr="00B238AA">
        <w:rPr>
          <w:b/>
        </w:rPr>
        <w:t>“Birbirimizin hak ve hukukunu korumalı ve kardeşliğimizi sürdürmeliyiz”</w:t>
      </w:r>
    </w:p>
    <w:p w:rsidR="00B238AA" w:rsidRDefault="00B238AA" w:rsidP="00934C4C">
      <w:r>
        <w:t>Kürt-Türk kardeşliğine vurgu yapan Ramanlı, şöyle konuştu: “</w:t>
      </w:r>
      <w:r w:rsidR="00934C4C">
        <w:t xml:space="preserve">Bin yıldan daha fazladır birlikte yaşıyoruz ve kardeşiz. İslam dini üzerinden bir kardeşliğimiz var. </w:t>
      </w:r>
      <w:r>
        <w:t>Karşılıklı</w:t>
      </w:r>
      <w:r w:rsidR="00934C4C">
        <w:t xml:space="preserve"> olarak birbirimizin hak ve hukukunu korumalı ve kardeşliğimizi sürdürmeliyiz.</w:t>
      </w:r>
      <w:r>
        <w:t>”</w:t>
      </w:r>
    </w:p>
    <w:p w:rsidR="00B238AA" w:rsidRPr="001B6387" w:rsidRDefault="001B6387" w:rsidP="00934C4C">
      <w:pPr>
        <w:rPr>
          <w:b/>
        </w:rPr>
      </w:pPr>
      <w:r w:rsidRPr="001B6387">
        <w:rPr>
          <w:b/>
        </w:rPr>
        <w:t>“Mağdurların duygularını incitmeyecek şekilde bir planın olması gerekir”</w:t>
      </w:r>
    </w:p>
    <w:p w:rsidR="00934C4C" w:rsidRDefault="00B238AA" w:rsidP="00934C4C">
      <w:r>
        <w:t xml:space="preserve">PKK’nın silah bırakmasının ardından bazı yasaların çıkarılması gerektiğini </w:t>
      </w:r>
      <w:r w:rsidR="001B6387">
        <w:t>belirten Ramanlı,</w:t>
      </w:r>
      <w:r>
        <w:t xml:space="preserve"> </w:t>
      </w:r>
      <w:r w:rsidR="001B6387">
        <w:t>“</w:t>
      </w:r>
      <w:r w:rsidR="00934C4C">
        <w:t xml:space="preserve">Hapiste olanlar nasıl serbest bırakılacak? Avrupa'dakiler nasıl ve hangi şartlar altında dönecek? Dağdakiler silahları bıraktıktan sonra şehre indiğinde ne olacak? Bunlar için de kanunlar, yasaların oluşturulması gündemimize gelmeli. Ben ümit ediyorum ki komisyon önümüzdeki günlerde bu konular için de konuşacak görüş ve önerilerini belirleyecek. Örgüt kendini feshettiğinde üyelerinin durumu ne olacak, </w:t>
      </w:r>
      <w:proofErr w:type="gramStart"/>
      <w:r w:rsidR="00934C4C">
        <w:t>entegrasyonları</w:t>
      </w:r>
      <w:proofErr w:type="gramEnd"/>
      <w:r w:rsidR="00934C4C">
        <w:t xml:space="preserve"> nasıl olacak bu gündeme gelecek.</w:t>
      </w:r>
      <w:r w:rsidR="001B6387">
        <w:t xml:space="preserve"> </w:t>
      </w:r>
      <w:r w:rsidR="00934C4C">
        <w:t>Türkiye'de milyonlarca insan bu çatışma ve ölümden dolayı mağdur oldu</w:t>
      </w:r>
      <w:r w:rsidR="001B6387">
        <w:t>, o</w:t>
      </w:r>
      <w:r w:rsidR="00934C4C">
        <w:t>nların duyg</w:t>
      </w:r>
      <w:r w:rsidR="001B6387">
        <w:t xml:space="preserve">ularını da incitmeyecek şekilde, </w:t>
      </w:r>
      <w:r>
        <w:t>herkesin razı</w:t>
      </w:r>
      <w:r w:rsidR="00934C4C">
        <w:t xml:space="preserve"> ola</w:t>
      </w:r>
      <w:r w:rsidR="001B6387">
        <w:t>cağı bir planın olması gerekir.” şeklinde konuştu.</w:t>
      </w:r>
    </w:p>
    <w:p w:rsidR="001B6387" w:rsidRPr="001B6387" w:rsidRDefault="001B6387" w:rsidP="00934C4C">
      <w:pPr>
        <w:rPr>
          <w:b/>
        </w:rPr>
      </w:pPr>
      <w:r w:rsidRPr="001B6387">
        <w:rPr>
          <w:b/>
        </w:rPr>
        <w:t>“Dilimiz olmazsa biz de olmayız, varlığımız büyük bir tehlikeye girer”</w:t>
      </w:r>
    </w:p>
    <w:p w:rsidR="001B6387" w:rsidRDefault="001B6387" w:rsidP="00934C4C">
      <w:r w:rsidRPr="001B6387">
        <w:t xml:space="preserve">Son olarak anadilde eğitim ile ilgili soruya yanıt veren Ramanlı, </w:t>
      </w:r>
      <w:r w:rsidR="00934C4C">
        <w:t>Türkiye’de Kürt</w:t>
      </w:r>
      <w:r>
        <w:t>çe anadilde eğitim mümkün olmadığını ancak seçmeli anadil dersleri ile ilgili çalışmalarının olduğunu ifade etti.</w:t>
      </w:r>
    </w:p>
    <w:p w:rsidR="001B6387" w:rsidRDefault="001B6387" w:rsidP="00934C4C">
      <w:r>
        <w:t>Ramanlı, konuşmasını şöyle devam etti:  “</w:t>
      </w:r>
      <w:r w:rsidR="00934C4C">
        <w:t xml:space="preserve">Bu yıl da çalışmalarımıza devam edeceğiz. Biz başlamadan 25 bin </w:t>
      </w:r>
      <w:r w:rsidR="00EB24DA">
        <w:t>civarında</w:t>
      </w:r>
      <w:r w:rsidR="00934C4C">
        <w:t xml:space="preserve"> öğrenci Kürtçe seçmeli dersini tercih etmişti. Biz de bazı sivil kuruluşlarla beraber bu çalışmalara başladıktan sonra sayı 60 binin üzerine çıktı. Fakat bu yeterli değil. Milyonlarca Kürt çocuğunun bu dersleri tercih etmesi gerekir. Çünkü dilimiz olmazsa biz de olmayız. Varlığımız büyük bir tehlikeye girer. Bu b</w:t>
      </w:r>
      <w:r>
        <w:t>izim için büyük bir tehlikedir.”</w:t>
      </w:r>
    </w:p>
    <w:p w:rsidR="001B6387" w:rsidRPr="001B6387" w:rsidRDefault="001B6387" w:rsidP="00934C4C">
      <w:pPr>
        <w:rPr>
          <w:b/>
        </w:rPr>
      </w:pPr>
      <w:r w:rsidRPr="001B6387">
        <w:rPr>
          <w:b/>
        </w:rPr>
        <w:t>“Dilimizi de kimliğimizi de siyasetle elde edeceğiz”</w:t>
      </w:r>
    </w:p>
    <w:p w:rsidR="00AE18FD" w:rsidRDefault="001B6387" w:rsidP="00934C4C">
      <w:r>
        <w:t>Öncelikle silahların susmasının gerektiğine vurgu yapan Ramanlı, “B</w:t>
      </w:r>
      <w:r w:rsidR="00934C4C">
        <w:t xml:space="preserve">iz Türkiye’deki Kürtler büyük tıkanıklık içerisindeyiz. Savaş, </w:t>
      </w:r>
      <w:bookmarkStart w:id="0" w:name="_GoBack"/>
      <w:bookmarkEnd w:id="0"/>
      <w:r w:rsidR="00934C4C">
        <w:t xml:space="preserve">çatışmadan dolayı bu tıkanıklık yaşanıyor. Eğer savaş, çatışma ortadan kalkarsa Türk halkı da anlayacak ki bizim amacımız Türkiye’yi bölmek değil. Birlikte yaşayacağız ama hak ve özgürlüklerimizi de siyaset yoluyla elde edeceğiz. Dilimizi de kimliğimizi de yerel gelişmeleri de </w:t>
      </w:r>
      <w:r>
        <w:t>siyasetle</w:t>
      </w:r>
      <w:r w:rsidR="00934C4C">
        <w:t xml:space="preserve"> elde edeceğiz</w:t>
      </w:r>
      <w:r>
        <w:t>.” ifadelerini kullandı.</w:t>
      </w:r>
    </w:p>
    <w:sectPr w:rsidR="00AE18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990"/>
    <w:rsid w:val="001B6387"/>
    <w:rsid w:val="00313B01"/>
    <w:rsid w:val="00532DB8"/>
    <w:rsid w:val="00934C4C"/>
    <w:rsid w:val="00A27382"/>
    <w:rsid w:val="00AE18FD"/>
    <w:rsid w:val="00B238AA"/>
    <w:rsid w:val="00D40E0C"/>
    <w:rsid w:val="00DE6BC7"/>
    <w:rsid w:val="00E0396F"/>
    <w:rsid w:val="00E72990"/>
    <w:rsid w:val="00EB24DA"/>
    <w:rsid w:val="00F52F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67B5D"/>
  <w15:chartTrackingRefBased/>
  <w15:docId w15:val="{BBF28866-061F-4E0F-9E9B-E0D39547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1447</TotalTime>
  <Pages>1</Pages>
  <Words>853</Words>
  <Characters>4868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HÜDA PAR</dc:creator>
  <cp:keywords/>
  <dc:description/>
  <cp:lastModifiedBy>HÜDAPAR</cp:lastModifiedBy>
  <cp:revision>7</cp:revision>
  <dcterms:created xsi:type="dcterms:W3CDTF">2025-09-02T08:31:00Z</dcterms:created>
  <dcterms:modified xsi:type="dcterms:W3CDTF">2025-09-04T08:13:00Z</dcterms:modified>
</cp:coreProperties>
</file>